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934E8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625BD9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596C15" w:rsidRDefault="00596C15" w:rsidP="00596C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Теория драмы</w:t>
      </w:r>
    </w:p>
    <w:p w:rsidR="00596C15" w:rsidRDefault="00596C15" w:rsidP="00596C1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Морозова Е.Б.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AA704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AA704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AA70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941CE"/>
    <w:rsid w:val="003B4772"/>
    <w:rsid w:val="004558B0"/>
    <w:rsid w:val="004C7E44"/>
    <w:rsid w:val="00596C15"/>
    <w:rsid w:val="0060407B"/>
    <w:rsid w:val="00625BD9"/>
    <w:rsid w:val="006E6A98"/>
    <w:rsid w:val="0082748E"/>
    <w:rsid w:val="00934E8C"/>
    <w:rsid w:val="00AA7043"/>
    <w:rsid w:val="00B34F94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2020-12-04T12:20:00Z</dcterms:modified>
</cp:coreProperties>
</file>